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2A" w:rsidRDefault="00AA422A" w:rsidP="00AA422A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附件2</w:t>
      </w:r>
    </w:p>
    <w:p w:rsidR="00AA422A" w:rsidRPr="00BB71E8" w:rsidRDefault="00AA422A" w:rsidP="00AA422A">
      <w:pPr>
        <w:ind w:firstLineChars="200" w:firstLine="482"/>
        <w:jc w:val="center"/>
        <w:rPr>
          <w:rFonts w:ascii="宋体"/>
          <w:b/>
          <w:sz w:val="24"/>
          <w:szCs w:val="24"/>
        </w:rPr>
      </w:pPr>
      <w:r w:rsidRPr="00BB71E8">
        <w:rPr>
          <w:rFonts w:ascii="宋体" w:hAnsi="宋体" w:hint="eastAsia"/>
          <w:b/>
          <w:sz w:val="24"/>
          <w:szCs w:val="24"/>
        </w:rPr>
        <w:t>北京理工大学</w:t>
      </w:r>
      <w:r w:rsidRPr="00BB71E8">
        <w:rPr>
          <w:rFonts w:ascii="宋体" w:hAnsi="宋体"/>
          <w:b/>
          <w:sz w:val="24"/>
          <w:szCs w:val="24"/>
        </w:rPr>
        <w:t>201</w:t>
      </w:r>
      <w:r>
        <w:rPr>
          <w:rFonts w:ascii="宋体" w:hAnsi="宋体" w:hint="eastAsia"/>
          <w:b/>
          <w:sz w:val="24"/>
          <w:szCs w:val="24"/>
        </w:rPr>
        <w:t>8</w:t>
      </w:r>
      <w:r w:rsidRPr="00BB71E8">
        <w:rPr>
          <w:rFonts w:ascii="宋体" w:hAnsi="宋体" w:hint="eastAsia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  <w:u w:val="single"/>
        </w:rPr>
        <w:t>光电</w:t>
      </w:r>
      <w:r w:rsidRPr="00BB71E8">
        <w:rPr>
          <w:rFonts w:ascii="宋体" w:hAnsi="宋体" w:hint="eastAsia"/>
          <w:b/>
          <w:sz w:val="24"/>
          <w:szCs w:val="24"/>
          <w:u w:val="single"/>
        </w:rPr>
        <w:t>学院</w:t>
      </w:r>
      <w:r w:rsidRPr="00BB71E8">
        <w:rPr>
          <w:rFonts w:ascii="宋体" w:hAnsi="宋体" w:hint="eastAsia"/>
          <w:b/>
          <w:sz w:val="24"/>
          <w:szCs w:val="24"/>
        </w:rPr>
        <w:t>推荐免试</w:t>
      </w:r>
      <w:r>
        <w:rPr>
          <w:rFonts w:ascii="宋体" w:hAnsi="宋体" w:hint="eastAsia"/>
          <w:b/>
          <w:sz w:val="24"/>
          <w:szCs w:val="24"/>
        </w:rPr>
        <w:t>攻读</w:t>
      </w:r>
      <w:r w:rsidRPr="00BB71E8">
        <w:rPr>
          <w:rFonts w:ascii="宋体" w:hAnsi="宋体" w:hint="eastAsia"/>
          <w:b/>
          <w:sz w:val="24"/>
          <w:szCs w:val="24"/>
        </w:rPr>
        <w:t>研究生</w:t>
      </w:r>
      <w:r>
        <w:rPr>
          <w:rFonts w:ascii="宋体" w:hAnsi="宋体" w:hint="eastAsia"/>
          <w:b/>
          <w:sz w:val="24"/>
          <w:szCs w:val="24"/>
        </w:rPr>
        <w:t>候选人</w:t>
      </w:r>
      <w:r w:rsidRPr="00BB71E8">
        <w:rPr>
          <w:rFonts w:ascii="宋体" w:hAnsi="宋体" w:hint="eastAsia"/>
          <w:b/>
          <w:sz w:val="24"/>
          <w:szCs w:val="24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792"/>
        <w:gridCol w:w="567"/>
        <w:gridCol w:w="1258"/>
        <w:gridCol w:w="585"/>
        <w:gridCol w:w="585"/>
        <w:gridCol w:w="728"/>
        <w:gridCol w:w="708"/>
        <w:gridCol w:w="709"/>
        <w:gridCol w:w="709"/>
        <w:gridCol w:w="795"/>
        <w:gridCol w:w="745"/>
        <w:gridCol w:w="1276"/>
        <w:gridCol w:w="1153"/>
        <w:gridCol w:w="2268"/>
      </w:tblGrid>
      <w:tr w:rsidR="00AA422A" w:rsidRPr="009706DD" w:rsidTr="00F75963">
        <w:trPr>
          <w:jc w:val="center"/>
        </w:trPr>
        <w:tc>
          <w:tcPr>
            <w:tcW w:w="438" w:type="dxa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92" w:type="dxa"/>
            <w:vAlign w:val="center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性</w:t>
            </w:r>
          </w:p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1258" w:type="dxa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证件</w:t>
            </w:r>
          </w:p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号码</w:t>
            </w:r>
          </w:p>
        </w:tc>
        <w:tc>
          <w:tcPr>
            <w:tcW w:w="585" w:type="dxa"/>
          </w:tcPr>
          <w:p w:rsidR="00AA422A" w:rsidRPr="009706DD" w:rsidRDefault="00AA422A" w:rsidP="00F759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585" w:type="dxa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专业</w:t>
            </w:r>
          </w:p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28" w:type="dxa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专业</w:t>
            </w:r>
          </w:p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708" w:type="dxa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推荐</w:t>
            </w:r>
          </w:p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709" w:type="dxa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排名</w:t>
            </w:r>
          </w:p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方式</w:t>
            </w:r>
          </w:p>
        </w:tc>
        <w:tc>
          <w:tcPr>
            <w:tcW w:w="709" w:type="dxa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综合</w:t>
            </w:r>
          </w:p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795" w:type="dxa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综合</w:t>
            </w:r>
          </w:p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名次</w:t>
            </w:r>
          </w:p>
        </w:tc>
        <w:tc>
          <w:tcPr>
            <w:tcW w:w="745" w:type="dxa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排名</w:t>
            </w:r>
          </w:p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1276" w:type="dxa"/>
          </w:tcPr>
          <w:p w:rsidR="00AA422A" w:rsidRPr="009706DD" w:rsidRDefault="00AA422A" w:rsidP="00F7596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06DD">
              <w:rPr>
                <w:rFonts w:ascii="宋体" w:hAnsi="宋体"/>
                <w:sz w:val="18"/>
                <w:szCs w:val="18"/>
              </w:rPr>
              <w:t>GPA</w:t>
            </w:r>
          </w:p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（平均绩点）</w:t>
            </w:r>
          </w:p>
        </w:tc>
        <w:tc>
          <w:tcPr>
            <w:tcW w:w="1153" w:type="dxa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定向或补偿</w:t>
            </w:r>
          </w:p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单位代码</w:t>
            </w:r>
          </w:p>
        </w:tc>
        <w:tc>
          <w:tcPr>
            <w:tcW w:w="2268" w:type="dxa"/>
          </w:tcPr>
          <w:p w:rsidR="00AA422A" w:rsidRPr="009706DD" w:rsidRDefault="00AA422A" w:rsidP="00F75963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AA422A" w:rsidRPr="009706DD" w:rsidTr="00F75963">
        <w:trPr>
          <w:jc w:val="center"/>
        </w:trPr>
        <w:tc>
          <w:tcPr>
            <w:tcW w:w="43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</w:tr>
      <w:tr w:rsidR="00AA422A" w:rsidRPr="009706DD" w:rsidTr="00F75963">
        <w:trPr>
          <w:jc w:val="center"/>
        </w:trPr>
        <w:tc>
          <w:tcPr>
            <w:tcW w:w="43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</w:tr>
      <w:tr w:rsidR="00AA422A" w:rsidRPr="009706DD" w:rsidTr="00F75963">
        <w:trPr>
          <w:jc w:val="center"/>
        </w:trPr>
        <w:tc>
          <w:tcPr>
            <w:tcW w:w="43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</w:tr>
      <w:tr w:rsidR="00AA422A" w:rsidRPr="009706DD" w:rsidTr="00F75963">
        <w:trPr>
          <w:jc w:val="center"/>
        </w:trPr>
        <w:tc>
          <w:tcPr>
            <w:tcW w:w="43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</w:tr>
      <w:tr w:rsidR="00AA422A" w:rsidRPr="009706DD" w:rsidTr="00F75963">
        <w:trPr>
          <w:jc w:val="center"/>
        </w:trPr>
        <w:tc>
          <w:tcPr>
            <w:tcW w:w="43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</w:tr>
      <w:tr w:rsidR="00AA422A" w:rsidRPr="009706DD" w:rsidTr="00F75963">
        <w:trPr>
          <w:jc w:val="center"/>
        </w:trPr>
        <w:tc>
          <w:tcPr>
            <w:tcW w:w="43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</w:tr>
      <w:tr w:rsidR="00AA422A" w:rsidRPr="009706DD" w:rsidTr="00F75963">
        <w:trPr>
          <w:jc w:val="center"/>
        </w:trPr>
        <w:tc>
          <w:tcPr>
            <w:tcW w:w="43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422A" w:rsidRPr="009706DD" w:rsidRDefault="00AA422A" w:rsidP="00F75963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AA422A" w:rsidRPr="003220F1" w:rsidRDefault="00AA422A" w:rsidP="00AA422A">
      <w:pPr>
        <w:ind w:firstLineChars="250" w:firstLine="450"/>
        <w:rPr>
          <w:rFonts w:ascii="宋体"/>
          <w:sz w:val="18"/>
          <w:szCs w:val="18"/>
        </w:rPr>
      </w:pPr>
      <w:r w:rsidRPr="003220F1">
        <w:rPr>
          <w:rFonts w:ascii="宋体" w:hAnsi="宋体"/>
          <w:sz w:val="18"/>
          <w:szCs w:val="18"/>
        </w:rPr>
        <w:t>1.</w:t>
      </w:r>
      <w:r w:rsidRPr="003220F1">
        <w:rPr>
          <w:rFonts w:ascii="宋体" w:hAnsi="宋体" w:hint="eastAsia"/>
          <w:sz w:val="18"/>
          <w:szCs w:val="18"/>
        </w:rPr>
        <w:t>姓名</w:t>
      </w:r>
      <w:r>
        <w:rPr>
          <w:rFonts w:ascii="宋体" w:hAnsi="宋体" w:hint="eastAsia"/>
          <w:sz w:val="18"/>
          <w:szCs w:val="18"/>
        </w:rPr>
        <w:t>、性别</w:t>
      </w:r>
      <w:r w:rsidRPr="003220F1">
        <w:rPr>
          <w:rFonts w:ascii="宋体" w:hAnsi="宋体" w:hint="eastAsia"/>
          <w:sz w:val="18"/>
          <w:szCs w:val="18"/>
        </w:rPr>
        <w:t>和证件号码必须与学籍学历管理系统一致。</w:t>
      </w:r>
    </w:p>
    <w:p w:rsidR="00AA422A" w:rsidRDefault="00AA422A" w:rsidP="00AA422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ascii="宋体" w:hAnsi="宋体" w:hint="eastAsia"/>
          <w:sz w:val="18"/>
          <w:szCs w:val="18"/>
        </w:rPr>
        <w:t>专业代码与专业名称必须与学籍学历完全一致，可查询《本科专业目录》。</w:t>
      </w:r>
    </w:p>
    <w:p w:rsidR="00AA422A" w:rsidRDefault="00AA422A" w:rsidP="00AA422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ascii="宋体" w:hAnsi="宋体" w:hint="eastAsia"/>
          <w:sz w:val="18"/>
          <w:szCs w:val="18"/>
        </w:rPr>
        <w:t>推荐类型：</w:t>
      </w:r>
      <w:r w:rsidRPr="003220F1">
        <w:rPr>
          <w:rFonts w:ascii="宋体"/>
          <w:sz w:val="18"/>
          <w:szCs w:val="18"/>
        </w:rPr>
        <w:t>0-</w:t>
      </w:r>
      <w:r w:rsidRPr="003220F1">
        <w:rPr>
          <w:rFonts w:ascii="宋体" w:hAnsi="宋体" w:hint="eastAsia"/>
          <w:sz w:val="18"/>
          <w:szCs w:val="18"/>
        </w:rPr>
        <w:t>普通，</w:t>
      </w:r>
      <w:r w:rsidRPr="003220F1">
        <w:rPr>
          <w:rFonts w:ascii="宋体" w:hAnsi="宋体"/>
          <w:sz w:val="18"/>
          <w:szCs w:val="18"/>
        </w:rPr>
        <w:t>1-</w:t>
      </w:r>
      <w:r w:rsidRPr="003220F1">
        <w:rPr>
          <w:rFonts w:ascii="宋体" w:hAnsi="宋体" w:hint="eastAsia"/>
          <w:sz w:val="18"/>
          <w:szCs w:val="18"/>
        </w:rPr>
        <w:t>支教团，</w:t>
      </w:r>
      <w:r w:rsidRPr="003220F1">
        <w:rPr>
          <w:rFonts w:ascii="宋体" w:hAnsi="宋体"/>
          <w:sz w:val="18"/>
          <w:szCs w:val="18"/>
        </w:rPr>
        <w:t>2-</w:t>
      </w:r>
      <w:r w:rsidRPr="003220F1">
        <w:rPr>
          <w:rFonts w:ascii="宋体" w:hAnsi="宋体" w:hint="eastAsia"/>
          <w:sz w:val="18"/>
          <w:szCs w:val="18"/>
        </w:rPr>
        <w:t>农村师资，</w:t>
      </w:r>
      <w:r w:rsidRPr="003220F1">
        <w:rPr>
          <w:rFonts w:ascii="宋体" w:hAnsi="宋体"/>
          <w:sz w:val="18"/>
          <w:szCs w:val="18"/>
        </w:rPr>
        <w:t>3-</w:t>
      </w:r>
      <w:r w:rsidRPr="003220F1">
        <w:rPr>
          <w:rFonts w:ascii="宋体" w:hAnsi="宋体" w:hint="eastAsia"/>
          <w:sz w:val="18"/>
          <w:szCs w:val="18"/>
        </w:rPr>
        <w:t>高层次双语人才培养计划，</w:t>
      </w:r>
      <w:r w:rsidRPr="003220F1">
        <w:rPr>
          <w:rFonts w:ascii="宋体" w:hAnsi="宋体"/>
          <w:sz w:val="18"/>
          <w:szCs w:val="18"/>
        </w:rPr>
        <w:t>4-</w:t>
      </w:r>
      <w:r w:rsidRPr="003220F1">
        <w:rPr>
          <w:rFonts w:ascii="宋体" w:hAnsi="宋体" w:hint="eastAsia"/>
          <w:sz w:val="18"/>
          <w:szCs w:val="18"/>
        </w:rPr>
        <w:t>直属师范大学补偿名额，</w:t>
      </w:r>
      <w:r w:rsidRPr="003220F1">
        <w:rPr>
          <w:rFonts w:ascii="宋体" w:hAnsi="宋体"/>
          <w:sz w:val="18"/>
          <w:szCs w:val="18"/>
        </w:rPr>
        <w:t>5-</w:t>
      </w:r>
      <w:r w:rsidRPr="003220F1">
        <w:rPr>
          <w:rFonts w:ascii="宋体" w:hAnsi="宋体" w:hint="eastAsia"/>
          <w:sz w:val="18"/>
          <w:szCs w:val="18"/>
        </w:rPr>
        <w:t>国防科工院校补偿名额；</w:t>
      </w:r>
      <w:r w:rsidRPr="003220F1">
        <w:rPr>
          <w:rFonts w:ascii="宋体" w:hAnsi="宋体"/>
          <w:sz w:val="18"/>
          <w:szCs w:val="18"/>
        </w:rPr>
        <w:t>6-</w:t>
      </w:r>
      <w:r w:rsidRPr="003220F1">
        <w:rPr>
          <w:rFonts w:ascii="宋体" w:hAnsi="宋体" w:hint="eastAsia"/>
          <w:sz w:val="18"/>
          <w:szCs w:val="18"/>
        </w:rPr>
        <w:t>顶尖运动员与教练员培养计划</w:t>
      </w:r>
    </w:p>
    <w:p w:rsidR="00AA422A" w:rsidRDefault="00AA422A" w:rsidP="00AA422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ascii="宋体" w:hAnsi="宋体" w:hint="eastAsia"/>
          <w:sz w:val="18"/>
          <w:szCs w:val="18"/>
        </w:rPr>
        <w:t>排名方式：</w:t>
      </w:r>
      <w:r w:rsidRPr="003220F1">
        <w:rPr>
          <w:rFonts w:ascii="宋体" w:hAnsi="宋体"/>
          <w:sz w:val="18"/>
          <w:szCs w:val="18"/>
        </w:rPr>
        <w:t>1-</w:t>
      </w:r>
      <w:r w:rsidRPr="003220F1">
        <w:rPr>
          <w:rFonts w:ascii="宋体" w:hAnsi="宋体" w:hint="eastAsia"/>
          <w:sz w:val="18"/>
          <w:szCs w:val="18"/>
        </w:rPr>
        <w:t>学校，</w:t>
      </w:r>
      <w:r w:rsidRPr="003220F1">
        <w:rPr>
          <w:rFonts w:ascii="宋体" w:hAnsi="宋体"/>
          <w:sz w:val="18"/>
          <w:szCs w:val="18"/>
        </w:rPr>
        <w:t>2-</w:t>
      </w:r>
      <w:r w:rsidRPr="003220F1">
        <w:rPr>
          <w:rFonts w:ascii="宋体" w:hAnsi="宋体" w:hint="eastAsia"/>
          <w:sz w:val="18"/>
          <w:szCs w:val="18"/>
        </w:rPr>
        <w:t>院系，</w:t>
      </w:r>
      <w:r w:rsidRPr="003220F1">
        <w:rPr>
          <w:rFonts w:ascii="宋体" w:hAnsi="宋体"/>
          <w:sz w:val="18"/>
          <w:szCs w:val="18"/>
        </w:rPr>
        <w:t>3-</w:t>
      </w:r>
      <w:r w:rsidRPr="003220F1">
        <w:rPr>
          <w:rFonts w:ascii="宋体" w:hAnsi="宋体" w:hint="eastAsia"/>
          <w:sz w:val="18"/>
          <w:szCs w:val="18"/>
        </w:rPr>
        <w:t>专业</w:t>
      </w:r>
    </w:p>
    <w:p w:rsidR="00AA422A" w:rsidRPr="00EB4EB6" w:rsidRDefault="00AA422A" w:rsidP="00AA422A">
      <w:pPr>
        <w:spacing w:line="480" w:lineRule="auto"/>
        <w:ind w:left="420"/>
        <w:rPr>
          <w:rFonts w:ascii="仿宋" w:eastAsia="仿宋" w:hAnsi="仿宋"/>
          <w:b/>
          <w:sz w:val="24"/>
          <w:szCs w:val="24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ascii="宋体" w:hAnsi="宋体" w:hint="eastAsia"/>
          <w:sz w:val="18"/>
          <w:szCs w:val="18"/>
        </w:rPr>
        <w:t>综合成绩：</w:t>
      </w:r>
      <w:r w:rsidRPr="003220F1">
        <w:rPr>
          <w:rFonts w:ascii="宋体" w:hAnsi="宋体" w:hint="eastAsia"/>
          <w:sz w:val="18"/>
          <w:szCs w:val="18"/>
        </w:rPr>
        <w:t>按推免生遴选办法计算后的综合成绩，三位整数，两位小数</w:t>
      </w:r>
      <w:r>
        <w:rPr>
          <w:rFonts w:ascii="宋体" w:hAnsi="宋体" w:hint="eastAsia"/>
          <w:sz w:val="18"/>
          <w:szCs w:val="18"/>
        </w:rPr>
        <w:t>。（</w:t>
      </w:r>
      <w:r w:rsidRPr="00D24329">
        <w:rPr>
          <w:rFonts w:ascii="宋体" w:hAnsi="宋体" w:hint="eastAsia"/>
          <w:sz w:val="18"/>
          <w:szCs w:val="18"/>
        </w:rPr>
        <w:t>综合成绩</w:t>
      </w:r>
      <w:r w:rsidRPr="00D24329">
        <w:rPr>
          <w:rFonts w:ascii="宋体" w:hAnsi="宋体"/>
          <w:sz w:val="18"/>
          <w:szCs w:val="18"/>
        </w:rPr>
        <w:t>= -0.4</w:t>
      </w:r>
      <w:r w:rsidRPr="00D24329">
        <w:rPr>
          <w:rFonts w:ascii="宋体" w:hAnsi="宋体" w:hint="eastAsia"/>
          <w:sz w:val="18"/>
          <w:szCs w:val="18"/>
        </w:rPr>
        <w:t>×综合排名</w:t>
      </w:r>
      <w:r w:rsidRPr="00D24329">
        <w:rPr>
          <w:rFonts w:ascii="宋体" w:hAnsi="宋体"/>
          <w:sz w:val="18"/>
          <w:szCs w:val="18"/>
        </w:rPr>
        <w:t>+100.4</w:t>
      </w:r>
      <w:r>
        <w:rPr>
          <w:rFonts w:ascii="宋体" w:hAnsi="宋体" w:hint="eastAsia"/>
          <w:sz w:val="18"/>
          <w:szCs w:val="18"/>
        </w:rPr>
        <w:t>）</w:t>
      </w:r>
    </w:p>
    <w:p w:rsidR="00AA422A" w:rsidRDefault="00AA422A" w:rsidP="00AA422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ascii="宋体" w:hAnsi="宋体" w:hint="eastAsia"/>
          <w:sz w:val="18"/>
          <w:szCs w:val="18"/>
        </w:rPr>
        <w:t>综合名次：</w:t>
      </w:r>
      <w:r w:rsidRPr="003220F1">
        <w:rPr>
          <w:rFonts w:ascii="宋体" w:hAnsi="宋体" w:hint="eastAsia"/>
          <w:sz w:val="18"/>
          <w:szCs w:val="18"/>
        </w:rPr>
        <w:t>推免生在参与推免排名所有学生中综合测评名次（指适用同样的推免生遴选具体规则，构成推免名额竞争的排名范围，如院系排队则指院系，如专业排队则指专业），应与”排名方式“一致</w:t>
      </w:r>
      <w:r>
        <w:rPr>
          <w:rFonts w:ascii="宋体" w:hAnsi="宋体" w:hint="eastAsia"/>
          <w:sz w:val="18"/>
          <w:szCs w:val="18"/>
        </w:rPr>
        <w:t>。</w:t>
      </w:r>
    </w:p>
    <w:p w:rsidR="00AA422A" w:rsidRDefault="00AA422A" w:rsidP="00AA422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ascii="宋体" w:hAnsi="宋体" w:hint="eastAsia"/>
          <w:sz w:val="18"/>
          <w:szCs w:val="18"/>
        </w:rPr>
        <w:t>排名人数：</w:t>
      </w:r>
      <w:r w:rsidRPr="003220F1">
        <w:rPr>
          <w:rFonts w:ascii="宋体" w:hAnsi="宋体" w:hint="eastAsia"/>
          <w:sz w:val="18"/>
          <w:szCs w:val="18"/>
        </w:rPr>
        <w:t>参与推免排名的学生人数（指适用同样的推免生遴选具体规则，构成推免名额竞争的排名范围，如院系</w:t>
      </w:r>
      <w:r w:rsidRPr="003220F1">
        <w:rPr>
          <w:rFonts w:ascii="宋体" w:hAnsi="宋体"/>
          <w:sz w:val="18"/>
          <w:szCs w:val="18"/>
        </w:rPr>
        <w:t>/</w:t>
      </w:r>
      <w:r w:rsidRPr="003220F1">
        <w:rPr>
          <w:rFonts w:ascii="宋体" w:hAnsi="宋体" w:hint="eastAsia"/>
          <w:sz w:val="18"/>
          <w:szCs w:val="18"/>
        </w:rPr>
        <w:t>专业全体学生参与，则为院系</w:t>
      </w:r>
      <w:r w:rsidRPr="003220F1">
        <w:rPr>
          <w:rFonts w:ascii="宋体" w:hAnsi="宋体"/>
          <w:sz w:val="18"/>
          <w:szCs w:val="18"/>
        </w:rPr>
        <w:t>/</w:t>
      </w:r>
      <w:r w:rsidRPr="003220F1">
        <w:rPr>
          <w:rFonts w:ascii="宋体" w:hAnsi="宋体" w:hint="eastAsia"/>
          <w:sz w:val="18"/>
          <w:szCs w:val="18"/>
        </w:rPr>
        <w:t>专业应届本科生人数），应与”排名方式“一致</w:t>
      </w:r>
      <w:r>
        <w:rPr>
          <w:rFonts w:ascii="宋体" w:hAnsi="宋体" w:hint="eastAsia"/>
          <w:sz w:val="18"/>
          <w:szCs w:val="18"/>
        </w:rPr>
        <w:t>。</w:t>
      </w:r>
    </w:p>
    <w:p w:rsidR="00AA422A" w:rsidRDefault="00AA422A" w:rsidP="00AA422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8.GPA</w:t>
      </w:r>
      <w:r>
        <w:rPr>
          <w:rFonts w:ascii="宋体" w:hAnsi="宋体" w:hint="eastAsia"/>
          <w:sz w:val="18"/>
          <w:szCs w:val="18"/>
        </w:rPr>
        <w:t>（平均绩点）：</w:t>
      </w:r>
      <w:r w:rsidRPr="003220F1">
        <w:rPr>
          <w:rFonts w:ascii="宋体" w:hAnsi="宋体" w:hint="eastAsia"/>
          <w:sz w:val="18"/>
          <w:szCs w:val="18"/>
        </w:rPr>
        <w:t>两位小数；如不能提供填</w:t>
      </w:r>
      <w:r w:rsidRPr="003220F1">
        <w:rPr>
          <w:rFonts w:ascii="宋体"/>
          <w:sz w:val="18"/>
          <w:szCs w:val="18"/>
        </w:rPr>
        <w:t>0</w:t>
      </w:r>
      <w:r>
        <w:rPr>
          <w:rFonts w:ascii="宋体" w:hAnsi="宋体" w:hint="eastAsia"/>
          <w:sz w:val="18"/>
          <w:szCs w:val="18"/>
        </w:rPr>
        <w:t>。</w:t>
      </w:r>
    </w:p>
    <w:p w:rsidR="00AA422A" w:rsidRDefault="00AA422A" w:rsidP="00AA422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ascii="宋体" w:hAnsi="宋体" w:hint="eastAsia"/>
          <w:sz w:val="18"/>
          <w:szCs w:val="18"/>
        </w:rPr>
        <w:t>定向或补偿单位代码：</w:t>
      </w:r>
      <w:r w:rsidRPr="003220F1">
        <w:rPr>
          <w:rFonts w:ascii="宋体" w:hAnsi="宋体" w:hint="eastAsia"/>
          <w:sz w:val="18"/>
          <w:szCs w:val="18"/>
        </w:rPr>
        <w:t>如“推荐类型”为</w:t>
      </w:r>
      <w:r w:rsidRPr="003220F1">
        <w:rPr>
          <w:rFonts w:ascii="宋体"/>
          <w:sz w:val="18"/>
          <w:szCs w:val="18"/>
        </w:rPr>
        <w:t>0</w:t>
      </w:r>
      <w:r w:rsidRPr="003220F1">
        <w:rPr>
          <w:rFonts w:ascii="宋体" w:hAnsi="宋体" w:hint="eastAsia"/>
          <w:sz w:val="18"/>
          <w:szCs w:val="18"/>
        </w:rPr>
        <w:t>则填</w:t>
      </w:r>
      <w:r w:rsidRPr="003220F1">
        <w:rPr>
          <w:rFonts w:ascii="宋体"/>
          <w:sz w:val="18"/>
          <w:szCs w:val="18"/>
        </w:rPr>
        <w:t>0</w:t>
      </w:r>
      <w:r w:rsidRPr="003220F1">
        <w:rPr>
          <w:rFonts w:ascii="宋体" w:hAnsi="宋体" w:hint="eastAsia"/>
          <w:sz w:val="18"/>
          <w:szCs w:val="18"/>
        </w:rPr>
        <w:t>；”推荐类型“为</w:t>
      </w:r>
      <w:r w:rsidRPr="003220F1">
        <w:rPr>
          <w:rFonts w:ascii="宋体" w:hAnsi="宋体"/>
          <w:sz w:val="18"/>
          <w:szCs w:val="18"/>
        </w:rPr>
        <w:t>1</w:t>
      </w:r>
      <w:r w:rsidRPr="003220F1">
        <w:rPr>
          <w:rFonts w:ascii="宋体" w:hAnsi="宋体" w:hint="eastAsia"/>
          <w:sz w:val="18"/>
          <w:szCs w:val="18"/>
        </w:rPr>
        <w:t>则填本校；”推荐类型“为</w:t>
      </w:r>
      <w:r w:rsidRPr="003220F1">
        <w:rPr>
          <w:rFonts w:ascii="宋体" w:hAnsi="宋体"/>
          <w:sz w:val="18"/>
          <w:szCs w:val="18"/>
        </w:rPr>
        <w:t>2</w:t>
      </w:r>
      <w:r w:rsidRPr="003220F1">
        <w:rPr>
          <w:rFonts w:ascii="宋体" w:hAnsi="宋体" w:hint="eastAsia"/>
          <w:sz w:val="18"/>
          <w:szCs w:val="18"/>
        </w:rPr>
        <w:t>、</w:t>
      </w:r>
      <w:r w:rsidRPr="003220F1">
        <w:rPr>
          <w:rFonts w:ascii="宋体" w:hAnsi="宋体"/>
          <w:sz w:val="18"/>
          <w:szCs w:val="18"/>
        </w:rPr>
        <w:t>3</w:t>
      </w:r>
      <w:r w:rsidRPr="003220F1">
        <w:rPr>
          <w:rFonts w:ascii="宋体" w:hAnsi="宋体" w:hint="eastAsia"/>
          <w:sz w:val="18"/>
          <w:szCs w:val="18"/>
        </w:rPr>
        <w:t>则填定向培养单位；”推荐类型“为</w:t>
      </w:r>
      <w:r w:rsidRPr="003220F1">
        <w:rPr>
          <w:rFonts w:ascii="宋体" w:hAnsi="宋体"/>
          <w:sz w:val="18"/>
          <w:szCs w:val="18"/>
        </w:rPr>
        <w:t>4</w:t>
      </w:r>
      <w:r w:rsidRPr="003220F1">
        <w:rPr>
          <w:rFonts w:ascii="宋体" w:hAnsi="宋体" w:hint="eastAsia"/>
          <w:sz w:val="18"/>
          <w:szCs w:val="18"/>
        </w:rPr>
        <w:t>则填</w:t>
      </w:r>
      <w:r w:rsidRPr="003220F1">
        <w:rPr>
          <w:rFonts w:ascii="宋体" w:hAnsi="宋体"/>
          <w:sz w:val="18"/>
          <w:szCs w:val="18"/>
        </w:rPr>
        <w:t>6</w:t>
      </w:r>
      <w:r w:rsidRPr="003220F1">
        <w:rPr>
          <w:rFonts w:ascii="宋体" w:hAnsi="宋体" w:hint="eastAsia"/>
          <w:sz w:val="18"/>
          <w:szCs w:val="18"/>
        </w:rPr>
        <w:t>所直属师范大学之一；”推荐类型“为</w:t>
      </w:r>
      <w:r w:rsidRPr="003220F1">
        <w:rPr>
          <w:rFonts w:ascii="宋体" w:hAnsi="宋体"/>
          <w:sz w:val="18"/>
          <w:szCs w:val="18"/>
        </w:rPr>
        <w:t>5</w:t>
      </w:r>
      <w:r w:rsidRPr="003220F1">
        <w:rPr>
          <w:rFonts w:ascii="宋体" w:hAnsi="宋体" w:hint="eastAsia"/>
          <w:sz w:val="18"/>
          <w:szCs w:val="18"/>
        </w:rPr>
        <w:t>则填国防科大、工程物理研究院、东华理工大学及西北核技术研究所之一；”推荐类型“为</w:t>
      </w:r>
      <w:r w:rsidRPr="003220F1">
        <w:rPr>
          <w:rFonts w:ascii="宋体" w:hAnsi="宋体"/>
          <w:sz w:val="18"/>
          <w:szCs w:val="18"/>
        </w:rPr>
        <w:t>6</w:t>
      </w:r>
      <w:r w:rsidRPr="003220F1">
        <w:rPr>
          <w:rFonts w:ascii="宋体" w:hAnsi="宋体" w:hint="eastAsia"/>
          <w:sz w:val="18"/>
          <w:szCs w:val="18"/>
        </w:rPr>
        <w:t>则填北京体育大学</w:t>
      </w:r>
      <w:r>
        <w:rPr>
          <w:rFonts w:ascii="宋体" w:hAnsi="宋体" w:hint="eastAsia"/>
          <w:sz w:val="18"/>
          <w:szCs w:val="18"/>
        </w:rPr>
        <w:t>。（不需要填写学校名称，填写的是</w:t>
      </w:r>
      <w:r>
        <w:rPr>
          <w:rFonts w:ascii="宋体" w:hAnsi="宋体"/>
          <w:sz w:val="18"/>
          <w:szCs w:val="18"/>
        </w:rPr>
        <w:t>5</w:t>
      </w:r>
      <w:r>
        <w:rPr>
          <w:rFonts w:ascii="宋体" w:hAnsi="宋体" w:hint="eastAsia"/>
          <w:sz w:val="18"/>
          <w:szCs w:val="18"/>
        </w:rPr>
        <w:t>位字符代码）</w:t>
      </w:r>
    </w:p>
    <w:p w:rsidR="0016602D" w:rsidRPr="00AA422A" w:rsidRDefault="00AA422A" w:rsidP="00AA422A">
      <w:pPr>
        <w:ind w:firstLineChars="250" w:firstLine="450"/>
        <w:rPr>
          <w:rFonts w:hint="eastAsia"/>
        </w:rPr>
      </w:pPr>
      <w:r>
        <w:rPr>
          <w:rFonts w:ascii="宋体" w:hAnsi="宋体"/>
          <w:sz w:val="18"/>
          <w:szCs w:val="18"/>
        </w:rPr>
        <w:t>10.</w:t>
      </w:r>
      <w:r>
        <w:rPr>
          <w:rFonts w:ascii="宋体" w:hAnsi="宋体" w:hint="eastAsia"/>
          <w:sz w:val="18"/>
          <w:szCs w:val="18"/>
        </w:rPr>
        <w:t>备注：重大科研成果、论文和奖励可在此注明。（学科知识</w:t>
      </w:r>
      <w:r>
        <w:rPr>
          <w:rFonts w:ascii="宋体" w:hAnsi="宋体" w:hint="eastAsia"/>
          <w:sz w:val="18"/>
          <w:szCs w:val="18"/>
        </w:rPr>
        <w:t>竞赛获奖特长生、文艺特长生、体育特长生的特长情况必须在此说明）</w:t>
      </w:r>
      <w:r>
        <w:rPr>
          <w:rFonts w:ascii="宋体" w:hint="eastAsia"/>
          <w:sz w:val="18"/>
          <w:szCs w:val="18"/>
        </w:rPr>
        <w:t>。</w:t>
      </w:r>
      <w:bookmarkStart w:id="0" w:name="_GoBack"/>
      <w:bookmarkEnd w:id="0"/>
    </w:p>
    <w:sectPr w:rsidR="0016602D" w:rsidRPr="00AA422A" w:rsidSect="00AA42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E1" w:rsidRDefault="007616E1" w:rsidP="00AA422A">
      <w:r>
        <w:separator/>
      </w:r>
    </w:p>
  </w:endnote>
  <w:endnote w:type="continuationSeparator" w:id="0">
    <w:p w:rsidR="007616E1" w:rsidRDefault="007616E1" w:rsidP="00AA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E1" w:rsidRDefault="007616E1" w:rsidP="00AA422A">
      <w:r>
        <w:separator/>
      </w:r>
    </w:p>
  </w:footnote>
  <w:footnote w:type="continuationSeparator" w:id="0">
    <w:p w:rsidR="007616E1" w:rsidRDefault="007616E1" w:rsidP="00AA4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66"/>
    <w:rsid w:val="0016602D"/>
    <w:rsid w:val="007616E1"/>
    <w:rsid w:val="00942D66"/>
    <w:rsid w:val="00A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437153-165D-4531-B736-0D87461E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2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2017-09-11T11:11:00Z</dcterms:created>
  <dcterms:modified xsi:type="dcterms:W3CDTF">2017-09-11T11:11:00Z</dcterms:modified>
</cp:coreProperties>
</file>